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BC" w:rsidRPr="002F0FD5" w:rsidRDefault="008F1ABC" w:rsidP="002F0FD5">
      <w:pPr>
        <w:shd w:val="clear" w:color="auto" w:fill="FFFFFF"/>
        <w:autoSpaceDE w:val="0"/>
        <w:autoSpaceDN w:val="0"/>
        <w:adjustRightInd w:val="0"/>
        <w:spacing w:after="0"/>
        <w:jc w:val="both"/>
        <w:rPr>
          <w:rFonts w:ascii="Courier New" w:hAnsi="Courier New" w:cs="Courier New"/>
          <w:sz w:val="32"/>
          <w:szCs w:val="32"/>
        </w:rPr>
      </w:pPr>
      <w:r w:rsidRPr="002F0FD5">
        <w:rPr>
          <w:rFonts w:ascii="Courier New" w:eastAsia="Times New Roman" w:hAnsi="Courier New" w:cs="Times New Roman"/>
          <w:b/>
          <w:bCs/>
          <w:color w:val="323232"/>
          <w:sz w:val="32"/>
          <w:szCs w:val="32"/>
        </w:rPr>
        <w:t>РАБОЧАЯ</w:t>
      </w:r>
      <w:r w:rsidRPr="002F0FD5">
        <w:rPr>
          <w:rFonts w:ascii="Courier New" w:eastAsia="Times New Roman" w:hAnsi="Courier New" w:cs="Courier New"/>
          <w:b/>
          <w:bCs/>
          <w:color w:val="323232"/>
          <w:sz w:val="32"/>
          <w:szCs w:val="32"/>
        </w:rPr>
        <w:t xml:space="preserve"> </w:t>
      </w:r>
      <w:r w:rsidRPr="002F0FD5">
        <w:rPr>
          <w:rFonts w:ascii="Courier New" w:eastAsia="Times New Roman" w:hAnsi="Courier New" w:cs="Times New Roman"/>
          <w:b/>
          <w:bCs/>
          <w:color w:val="323232"/>
          <w:sz w:val="32"/>
          <w:szCs w:val="32"/>
        </w:rPr>
        <w:t>КАРТОЧКА</w:t>
      </w:r>
      <w:r w:rsidRPr="002F0FD5">
        <w:rPr>
          <w:rFonts w:ascii="Courier New" w:eastAsia="Times New Roman" w:hAnsi="Courier New" w:cs="Courier New"/>
          <w:b/>
          <w:bCs/>
          <w:color w:val="323232"/>
          <w:sz w:val="32"/>
          <w:szCs w:val="32"/>
        </w:rPr>
        <w:t xml:space="preserve"> </w:t>
      </w:r>
      <w:r w:rsidRPr="002F0FD5">
        <w:rPr>
          <w:rFonts w:ascii="Courier New" w:eastAsia="Times New Roman" w:hAnsi="Courier New" w:cs="Times New Roman"/>
          <w:b/>
          <w:bCs/>
          <w:color w:val="323232"/>
          <w:sz w:val="32"/>
          <w:szCs w:val="32"/>
        </w:rPr>
        <w:t>УЧЕНИКА</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b/>
          <w:bCs/>
          <w:color w:val="323232"/>
          <w:sz w:val="38"/>
          <w:szCs w:val="38"/>
        </w:rPr>
        <w:t>КАК ПРИБОРЫ И ИНСТРУМЕНТЫ ПОМОГАЮТ ИЗУЧАТЬ ОКРУЖАЮЩИЙ МИР</w:t>
      </w:r>
    </w:p>
    <w:p w:rsidR="008F1ABC" w:rsidRDefault="008F1ABC" w:rsidP="002F0FD5">
      <w:pPr>
        <w:shd w:val="clear" w:color="auto" w:fill="FFFFFF"/>
        <w:autoSpaceDE w:val="0"/>
        <w:autoSpaceDN w:val="0"/>
        <w:adjustRightInd w:val="0"/>
        <w:spacing w:after="0"/>
        <w:ind w:firstLine="567"/>
        <w:jc w:val="both"/>
        <w:rPr>
          <w:rFonts w:ascii="Courier New" w:hAnsi="Courier New" w:cs="Courier New"/>
          <w:sz w:val="24"/>
          <w:szCs w:val="24"/>
        </w:rPr>
      </w:pPr>
      <w:r>
        <w:rPr>
          <w:rFonts w:ascii="Times New Roman" w:eastAsia="Times New Roman" w:hAnsi="Times New Roman" w:cs="Times New Roman"/>
          <w:color w:val="323232"/>
          <w:sz w:val="28"/>
          <w:szCs w:val="28"/>
        </w:rPr>
        <w:t xml:space="preserve">Наши органы чувств - это удивительные «окошки» в окружающий мир. Они помогают нам получать самую разнообразную информацию о том, что нас окружает. Однако их возможности ограниченны. Например, невооружённым глазом, то есть без использования специальных приборов, мы не можем разглядеть особенности строения нашей кожи, перьев птицы или мельчайших (микроскопических) обитателей водоёма. Для этого нам потребуется </w:t>
      </w:r>
      <w:r>
        <w:rPr>
          <w:rFonts w:ascii="Times New Roman" w:eastAsia="Times New Roman" w:hAnsi="Times New Roman" w:cs="Times New Roman"/>
          <w:b/>
          <w:bCs/>
          <w:color w:val="323232"/>
          <w:sz w:val="28"/>
          <w:szCs w:val="28"/>
        </w:rPr>
        <w:t xml:space="preserve">микроскоп </w:t>
      </w:r>
      <w:r>
        <w:rPr>
          <w:rFonts w:ascii="Times New Roman" w:eastAsia="Times New Roman" w:hAnsi="Times New Roman" w:cs="Times New Roman"/>
          <w:color w:val="323232"/>
          <w:sz w:val="28"/>
          <w:szCs w:val="28"/>
        </w:rPr>
        <w:t>— прибор, предназначенный для получения увели</w:t>
      </w:r>
      <w:r>
        <w:rPr>
          <w:rFonts w:ascii="Times New Roman" w:eastAsia="Times New Roman" w:hAnsi="Times New Roman" w:cs="Times New Roman"/>
          <w:color w:val="323232"/>
          <w:sz w:val="28"/>
          <w:szCs w:val="28"/>
        </w:rPr>
        <w:softHyphen/>
        <w:t>ченных изображений. Его название образовано двумя словами — «микро» (маленький) и «скоп» (смотрю). Вы, вероятно, уже видели этот прибор в школьной лаборатории. На этом занятии вы будете работать с микроско</w:t>
      </w:r>
      <w:r>
        <w:rPr>
          <w:rFonts w:ascii="Times New Roman" w:eastAsia="Times New Roman" w:hAnsi="Times New Roman" w:cs="Times New Roman"/>
          <w:color w:val="323232"/>
          <w:sz w:val="28"/>
          <w:szCs w:val="28"/>
        </w:rPr>
        <w:softHyphen/>
        <w:t>пом.</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b/>
          <w:bCs/>
          <w:color w:val="323232"/>
          <w:sz w:val="28"/>
          <w:szCs w:val="28"/>
        </w:rPr>
        <w:t xml:space="preserve">Задача: </w:t>
      </w:r>
      <w:r>
        <w:rPr>
          <w:rFonts w:ascii="Times New Roman" w:eastAsia="Times New Roman" w:hAnsi="Times New Roman" w:cs="Times New Roman"/>
          <w:color w:val="323232"/>
          <w:sz w:val="28"/>
          <w:szCs w:val="28"/>
        </w:rPr>
        <w:t>научиться рассматривать с помощью  мик</w:t>
      </w:r>
      <w:r>
        <w:rPr>
          <w:rFonts w:ascii="Times New Roman" w:eastAsia="Times New Roman" w:hAnsi="Times New Roman" w:cs="Times New Roman"/>
          <w:color w:val="323232"/>
          <w:sz w:val="28"/>
          <w:szCs w:val="28"/>
        </w:rPr>
        <w:softHyphen/>
        <w:t>роскопа различные объекты живой и неживой природы.</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b/>
          <w:bCs/>
          <w:color w:val="323232"/>
          <w:sz w:val="36"/>
          <w:szCs w:val="36"/>
        </w:rPr>
        <w:t>Материалы и оборудование</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color w:val="323232"/>
          <w:sz w:val="28"/>
          <w:szCs w:val="28"/>
        </w:rPr>
        <w:t>•     микроскоп (с увеличением 50х);</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color w:val="323232"/>
          <w:sz w:val="28"/>
          <w:szCs w:val="28"/>
        </w:rPr>
        <w:t>•    перья птиц, сахар, соль, образцы различных тканей.</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b/>
          <w:bCs/>
          <w:color w:val="323232"/>
          <w:sz w:val="36"/>
          <w:szCs w:val="36"/>
        </w:rPr>
        <w:t>Практическая работа</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b/>
          <w:bCs/>
          <w:color w:val="323232"/>
          <w:sz w:val="32"/>
          <w:szCs w:val="32"/>
        </w:rPr>
        <w:t>Задание 1. Какой квадрат больше?</w:t>
      </w:r>
    </w:p>
    <w:p w:rsidR="008F1ABC" w:rsidRPr="008F1ABC" w:rsidRDefault="008F1ABC" w:rsidP="002F0FD5">
      <w:pPr>
        <w:pStyle w:val="a5"/>
        <w:numPr>
          <w:ilvl w:val="0"/>
          <w:numId w:val="1"/>
        </w:num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sidRPr="008F1ABC">
        <w:rPr>
          <w:rFonts w:ascii="Times New Roman" w:eastAsia="Times New Roman" w:hAnsi="Times New Roman" w:cs="Times New Roman"/>
          <w:color w:val="323232"/>
          <w:sz w:val="28"/>
          <w:szCs w:val="28"/>
        </w:rPr>
        <w:t xml:space="preserve">Рассмотрите приведённые на рис. 1 квадраты и сравните их размеры «на </w:t>
      </w:r>
      <w:r>
        <w:rPr>
          <w:rFonts w:ascii="Times New Roman" w:eastAsia="Times New Roman" w:hAnsi="Times New Roman" w:cs="Times New Roman"/>
          <w:color w:val="323232"/>
          <w:sz w:val="28"/>
          <w:szCs w:val="28"/>
        </w:rPr>
        <w:t>глаз».</w:t>
      </w:r>
    </w:p>
    <w:p w:rsidR="008F1ABC" w:rsidRPr="008F1ABC" w:rsidRDefault="008F1ABC" w:rsidP="002F0FD5">
      <w:pPr>
        <w:pStyle w:val="a5"/>
        <w:shd w:val="clear" w:color="auto" w:fill="FFFFFF"/>
        <w:autoSpaceDE w:val="0"/>
        <w:autoSpaceDN w:val="0"/>
        <w:adjustRightInd w:val="0"/>
        <w:spacing w:after="0"/>
        <w:jc w:val="both"/>
        <w:rPr>
          <w:rFonts w:ascii="Courier New" w:hAnsi="Courier New" w:cs="Courier New"/>
          <w:sz w:val="24"/>
          <w:szCs w:val="24"/>
        </w:rPr>
      </w:pPr>
      <w:r w:rsidRPr="008F1AB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3428713" cy="1590675"/>
            <wp:effectExtent l="19050" t="0" r="287" b="0"/>
            <wp:docPr id="1" name="Рисунок 1" descr="C:\Users\SAFON\Desktop\img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ON\Desktop\img213.jpg"/>
                    <pic:cNvPicPr>
                      <a:picLocks noChangeAspect="1" noChangeArrowheads="1"/>
                    </pic:cNvPicPr>
                  </pic:nvPicPr>
                  <pic:blipFill>
                    <a:blip r:embed="rId5" cstate="print"/>
                    <a:srcRect/>
                    <a:stretch>
                      <a:fillRect/>
                    </a:stretch>
                  </pic:blipFill>
                  <pic:spPr bwMode="auto">
                    <a:xfrm>
                      <a:off x="0" y="0"/>
                      <a:ext cx="3428713" cy="1590675"/>
                    </a:xfrm>
                    <a:prstGeom prst="rect">
                      <a:avLst/>
                    </a:prstGeom>
                    <a:noFill/>
                    <a:ln w="9525">
                      <a:noFill/>
                      <a:miter lim="800000"/>
                      <a:headEnd/>
                      <a:tailEnd/>
                    </a:ln>
                  </pic:spPr>
                </pic:pic>
              </a:graphicData>
            </a:graphic>
          </wp:inline>
        </w:drawing>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eastAsia="Times New Roman" w:hAnsi="Times New Roman" w:cs="Times New Roman"/>
          <w:color w:val="323232"/>
          <w:sz w:val="23"/>
          <w:szCs w:val="23"/>
        </w:rPr>
        <w:t xml:space="preserve">                                                                  Рис. 1</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hAnsi="Times New Roman" w:cs="Times New Roman"/>
          <w:color w:val="323232"/>
          <w:sz w:val="28"/>
          <w:szCs w:val="28"/>
        </w:rPr>
        <w:t xml:space="preserve">2.  </w:t>
      </w:r>
      <w:r>
        <w:rPr>
          <w:rFonts w:ascii="Times New Roman" w:eastAsia="Times New Roman" w:hAnsi="Times New Roman" w:cs="Times New Roman"/>
          <w:color w:val="323232"/>
          <w:sz w:val="28"/>
          <w:szCs w:val="28"/>
        </w:rPr>
        <w:t>Выскажите предположение о том, какой квадрат больше - чёрный (слева) или белый, помещённый на чёрном фоне (справа).</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hAnsi="Times New Roman" w:cs="Times New Roman"/>
          <w:color w:val="323232"/>
          <w:sz w:val="28"/>
          <w:szCs w:val="28"/>
        </w:rPr>
        <w:t xml:space="preserve">3.  </w:t>
      </w:r>
      <w:r>
        <w:rPr>
          <w:rFonts w:ascii="Times New Roman" w:eastAsia="Times New Roman" w:hAnsi="Times New Roman" w:cs="Times New Roman"/>
          <w:color w:val="323232"/>
          <w:sz w:val="28"/>
          <w:szCs w:val="28"/>
        </w:rPr>
        <w:t>Измерьте линейкой стороны каждого квадрата.</w:t>
      </w:r>
    </w:p>
    <w:p w:rsidR="008F1ABC" w:rsidRDefault="008F1ABC" w:rsidP="002F0FD5">
      <w:pPr>
        <w:shd w:val="clear" w:color="auto" w:fill="FFFFFF"/>
        <w:autoSpaceDE w:val="0"/>
        <w:autoSpaceDN w:val="0"/>
        <w:adjustRightInd w:val="0"/>
        <w:spacing w:after="0"/>
        <w:jc w:val="both"/>
        <w:rPr>
          <w:rFonts w:ascii="Courier New" w:hAnsi="Courier New" w:cs="Courier New"/>
          <w:sz w:val="24"/>
          <w:szCs w:val="24"/>
        </w:rPr>
      </w:pPr>
      <w:r>
        <w:rPr>
          <w:rFonts w:ascii="Times New Roman" w:hAnsi="Times New Roman" w:cs="Times New Roman"/>
          <w:color w:val="323232"/>
          <w:sz w:val="28"/>
          <w:szCs w:val="28"/>
        </w:rPr>
        <w:t xml:space="preserve">4.  </w:t>
      </w:r>
      <w:r>
        <w:rPr>
          <w:rFonts w:ascii="Times New Roman" w:eastAsia="Times New Roman" w:hAnsi="Times New Roman" w:cs="Times New Roman"/>
          <w:color w:val="323232"/>
          <w:sz w:val="28"/>
          <w:szCs w:val="28"/>
        </w:rPr>
        <w:t>Сделайте вывод о наблюдаемом явлении.</w:t>
      </w:r>
    </w:p>
    <w:p w:rsidR="008F1ABC" w:rsidRDefault="002F0FD5" w:rsidP="002F0FD5">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8"/>
          <w:szCs w:val="28"/>
        </w:rPr>
        <w:t xml:space="preserve">       </w:t>
      </w:r>
      <w:r w:rsidR="008F1ABC">
        <w:rPr>
          <w:rFonts w:ascii="Times New Roman" w:eastAsia="Times New Roman" w:hAnsi="Times New Roman" w:cs="Times New Roman"/>
          <w:color w:val="323232"/>
          <w:sz w:val="28"/>
          <w:szCs w:val="28"/>
        </w:rPr>
        <w:t>Мне кажется, что чёрный квадрат __________, чем белый, поме</w:t>
      </w:r>
      <w:r w:rsidR="008F1ABC">
        <w:rPr>
          <w:rFonts w:ascii="Times New Roman" w:eastAsia="Times New Roman" w:hAnsi="Times New Roman" w:cs="Times New Roman"/>
          <w:color w:val="323232"/>
          <w:sz w:val="28"/>
          <w:szCs w:val="28"/>
        </w:rPr>
        <w:softHyphen/>
        <w:t>щённый на чёрно</w:t>
      </w:r>
      <w:r>
        <w:rPr>
          <w:rFonts w:ascii="Times New Roman" w:eastAsia="Times New Roman" w:hAnsi="Times New Roman" w:cs="Times New Roman"/>
          <w:color w:val="323232"/>
          <w:sz w:val="28"/>
          <w:szCs w:val="28"/>
        </w:rPr>
        <w:t xml:space="preserve">м фоне. </w:t>
      </w:r>
      <w:proofErr w:type="gramStart"/>
      <w:r>
        <w:rPr>
          <w:rFonts w:ascii="Times New Roman" w:eastAsia="Times New Roman" w:hAnsi="Times New Roman" w:cs="Times New Roman"/>
          <w:color w:val="323232"/>
          <w:sz w:val="28"/>
          <w:szCs w:val="28"/>
        </w:rPr>
        <w:t>Измерив</w:t>
      </w:r>
      <w:proofErr w:type="gramEnd"/>
      <w:r>
        <w:rPr>
          <w:rFonts w:ascii="Times New Roman" w:eastAsia="Times New Roman" w:hAnsi="Times New Roman" w:cs="Times New Roman"/>
          <w:color w:val="323232"/>
          <w:sz w:val="28"/>
          <w:szCs w:val="28"/>
        </w:rPr>
        <w:t xml:space="preserve"> квадраты с </w:t>
      </w:r>
      <w:proofErr w:type="spellStart"/>
      <w:r>
        <w:rPr>
          <w:rFonts w:ascii="Times New Roman" w:eastAsia="Times New Roman" w:hAnsi="Times New Roman" w:cs="Times New Roman"/>
          <w:color w:val="323232"/>
          <w:sz w:val="28"/>
          <w:szCs w:val="28"/>
        </w:rPr>
        <w:t>помощ</w:t>
      </w:r>
      <w:r w:rsidR="008F1ABC">
        <w:rPr>
          <w:rFonts w:ascii="Times New Roman" w:eastAsia="Times New Roman" w:hAnsi="Times New Roman" w:cs="Times New Roman"/>
          <w:color w:val="323232"/>
          <w:sz w:val="28"/>
          <w:szCs w:val="28"/>
        </w:rPr>
        <w:t>ью___________</w:t>
      </w:r>
      <w:proofErr w:type="spellEnd"/>
      <w:r w:rsidR="008F1ABC">
        <w:rPr>
          <w:rFonts w:ascii="Times New Roman" w:eastAsia="Times New Roman" w:hAnsi="Times New Roman" w:cs="Times New Roman"/>
          <w:color w:val="323232"/>
          <w:sz w:val="28"/>
          <w:szCs w:val="28"/>
        </w:rPr>
        <w:t>, я ус</w:t>
      </w:r>
      <w:r w:rsidR="008F1ABC">
        <w:rPr>
          <w:rFonts w:ascii="Times New Roman" w:eastAsia="Times New Roman" w:hAnsi="Times New Roman" w:cs="Times New Roman"/>
          <w:color w:val="323232"/>
          <w:sz w:val="28"/>
          <w:szCs w:val="28"/>
        </w:rPr>
        <w:softHyphen/>
        <w:t xml:space="preserve">тановил, </w:t>
      </w:r>
      <w:proofErr w:type="spellStart"/>
      <w:r w:rsidR="008F1ABC">
        <w:rPr>
          <w:rFonts w:ascii="Times New Roman" w:eastAsia="Times New Roman" w:hAnsi="Times New Roman" w:cs="Times New Roman"/>
          <w:color w:val="323232"/>
          <w:sz w:val="28"/>
          <w:szCs w:val="28"/>
        </w:rPr>
        <w:t>что_________________________________________</w:t>
      </w:r>
      <w:proofErr w:type="spellEnd"/>
      <w:r w:rsidR="008F1ABC">
        <w:rPr>
          <w:rFonts w:ascii="Times New Roman" w:eastAsia="Times New Roman" w:hAnsi="Times New Roman" w:cs="Times New Roman"/>
          <w:color w:val="323232"/>
          <w:sz w:val="28"/>
          <w:szCs w:val="28"/>
        </w:rPr>
        <w:t>. Значит, мои</w:t>
      </w:r>
    </w:p>
    <w:p w:rsidR="008F1ABC" w:rsidRDefault="008F1ABC" w:rsidP="002F0FD5">
      <w:pPr>
        <w:shd w:val="clear" w:color="auto" w:fill="FFFFFF"/>
        <w:autoSpaceDE w:val="0"/>
        <w:autoSpaceDN w:val="0"/>
        <w:adjustRightInd w:val="0"/>
        <w:spacing w:after="0"/>
        <w:jc w:val="both"/>
        <w:rPr>
          <w:rFonts w:ascii="Times New Roman" w:hAnsi="Times New Roman" w:cs="Times New Roman"/>
          <w:sz w:val="24"/>
          <w:szCs w:val="24"/>
        </w:rPr>
      </w:pPr>
      <w:proofErr w:type="spellStart"/>
      <w:r>
        <w:rPr>
          <w:rFonts w:ascii="Times New Roman" w:eastAsia="Times New Roman" w:hAnsi="Times New Roman" w:cs="Times New Roman"/>
          <w:color w:val="323232"/>
          <w:sz w:val="27"/>
          <w:szCs w:val="27"/>
        </w:rPr>
        <w:t>глаза____________________</w:t>
      </w:r>
      <w:proofErr w:type="spellEnd"/>
      <w:r>
        <w:rPr>
          <w:rFonts w:ascii="Times New Roman" w:eastAsia="Times New Roman" w:hAnsi="Times New Roman" w:cs="Times New Roman"/>
          <w:i/>
          <w:iCs/>
          <w:color w:val="323232"/>
          <w:sz w:val="27"/>
          <w:szCs w:val="27"/>
        </w:rPr>
        <w:t>(ошиблись, не ошиблись).</w:t>
      </w:r>
    </w:p>
    <w:p w:rsidR="008F1ABC" w:rsidRDefault="008F1ABC" w:rsidP="002F0FD5">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b/>
          <w:bCs/>
          <w:color w:val="323232"/>
          <w:sz w:val="32"/>
          <w:szCs w:val="32"/>
        </w:rPr>
        <w:t>Задание 2. Изучаем возможности микроскопа</w:t>
      </w:r>
    </w:p>
    <w:p w:rsidR="002F0FD5" w:rsidRDefault="008F1ABC"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Pr>
          <w:rFonts w:ascii="Times New Roman" w:hAnsi="Times New Roman" w:cs="Times New Roman"/>
          <w:color w:val="323232"/>
          <w:sz w:val="28"/>
          <w:szCs w:val="28"/>
        </w:rPr>
        <w:t xml:space="preserve">1. </w:t>
      </w:r>
      <w:r>
        <w:rPr>
          <w:rFonts w:ascii="Times New Roman" w:eastAsia="Times New Roman" w:hAnsi="Times New Roman" w:cs="Times New Roman"/>
          <w:color w:val="323232"/>
          <w:sz w:val="28"/>
          <w:szCs w:val="28"/>
        </w:rPr>
        <w:t>Рассмотрите невооружённым глазом перо птицы (рис. 2) и зарисуйте его строение.</w:t>
      </w:r>
    </w:p>
    <w:p w:rsidR="002F0FD5" w:rsidRDefault="002F0FD5"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p>
    <w:p w:rsidR="002F0FD5" w:rsidRDefault="001F1BAD" w:rsidP="002F0FD5">
      <w:pPr>
        <w:shd w:val="clear" w:color="auto" w:fill="FFFFFF"/>
        <w:autoSpaceDE w:val="0"/>
        <w:autoSpaceDN w:val="0"/>
        <w:adjustRightInd w:val="0"/>
        <w:spacing w:after="0"/>
        <w:jc w:val="both"/>
        <w:rPr>
          <w:rFonts w:ascii="Times New Roman" w:hAnsi="Times New Roman" w:cs="Times New Roman"/>
          <w:color w:val="323232"/>
          <w:sz w:val="28"/>
          <w:szCs w:val="28"/>
        </w:rPr>
      </w:pPr>
      <w:r>
        <w:rPr>
          <w:rFonts w:ascii="Times New Roman" w:hAnsi="Times New Roman" w:cs="Times New Roman"/>
          <w:noProof/>
          <w:color w:val="323232"/>
          <w:sz w:val="28"/>
          <w:szCs w:val="28"/>
          <w:lang w:eastAsia="ru-RU"/>
        </w:rPr>
        <w:lastRenderedPageBreak/>
        <w:pict>
          <v:rect id="_x0000_s1026" style="position:absolute;left:0;text-align:left;margin-left:242.7pt;margin-top:4.05pt;width:158.25pt;height:135pt;z-index:251658240"/>
        </w:pict>
      </w:r>
      <w:r w:rsidR="002F0FD5">
        <w:rPr>
          <w:rFonts w:ascii="Times New Roman" w:hAnsi="Times New Roman" w:cs="Times New Roman"/>
          <w:color w:val="323232"/>
          <w:sz w:val="28"/>
          <w:szCs w:val="28"/>
        </w:rPr>
        <w:t xml:space="preserve">                        </w:t>
      </w:r>
      <w:r w:rsidR="002F0FD5">
        <w:rPr>
          <w:rFonts w:ascii="Times New Roman" w:hAnsi="Times New Roman" w:cs="Times New Roman"/>
          <w:noProof/>
          <w:color w:val="323232"/>
          <w:sz w:val="28"/>
          <w:szCs w:val="28"/>
          <w:lang w:eastAsia="ru-RU"/>
        </w:rPr>
        <w:drawing>
          <wp:inline distT="0" distB="0" distL="0" distR="0">
            <wp:extent cx="1219200" cy="1857375"/>
            <wp:effectExtent l="19050" t="0" r="0" b="0"/>
            <wp:docPr id="2" name="Рисунок 2" descr="C:\Users\SAFON\Desktop\img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ON\Desktop\img215.jpg"/>
                    <pic:cNvPicPr>
                      <a:picLocks noChangeAspect="1" noChangeArrowheads="1"/>
                    </pic:cNvPicPr>
                  </pic:nvPicPr>
                  <pic:blipFill>
                    <a:blip r:embed="rId6" cstate="print"/>
                    <a:srcRect/>
                    <a:stretch>
                      <a:fillRect/>
                    </a:stretch>
                  </pic:blipFill>
                  <pic:spPr bwMode="auto">
                    <a:xfrm>
                      <a:off x="0" y="0"/>
                      <a:ext cx="1219200" cy="1857375"/>
                    </a:xfrm>
                    <a:prstGeom prst="rect">
                      <a:avLst/>
                    </a:prstGeom>
                    <a:noFill/>
                    <a:ln w="9525">
                      <a:noFill/>
                      <a:miter lim="800000"/>
                      <a:headEnd/>
                      <a:tailEnd/>
                    </a:ln>
                  </pic:spPr>
                </pic:pic>
              </a:graphicData>
            </a:graphic>
          </wp:inline>
        </w:drawing>
      </w:r>
    </w:p>
    <w:p w:rsidR="002F0FD5" w:rsidRDefault="002F0FD5" w:rsidP="002F0FD5">
      <w:pPr>
        <w:shd w:val="clear" w:color="auto" w:fill="FFFFFF"/>
        <w:autoSpaceDE w:val="0"/>
        <w:autoSpaceDN w:val="0"/>
        <w:adjustRightInd w:val="0"/>
        <w:spacing w:after="0"/>
        <w:jc w:val="both"/>
        <w:rPr>
          <w:rFonts w:ascii="Times New Roman" w:hAnsi="Times New Roman" w:cs="Times New Roman"/>
          <w:color w:val="323232"/>
          <w:sz w:val="28"/>
          <w:szCs w:val="28"/>
        </w:rPr>
      </w:pPr>
    </w:p>
    <w:p w:rsidR="008F1ABC" w:rsidRDefault="008F1ABC" w:rsidP="002F0FD5">
      <w:pPr>
        <w:shd w:val="clear" w:color="auto" w:fill="FFFFFF"/>
        <w:autoSpaceDE w:val="0"/>
        <w:autoSpaceDN w:val="0"/>
        <w:adjustRightInd w:val="0"/>
        <w:spacing w:after="0"/>
        <w:jc w:val="both"/>
        <w:rPr>
          <w:rFonts w:ascii="Times New Roman" w:hAnsi="Times New Roman" w:cs="Times New Roman"/>
          <w:sz w:val="24"/>
          <w:szCs w:val="24"/>
        </w:rPr>
      </w:pPr>
      <w:r w:rsidRPr="008F1ABC">
        <w:rPr>
          <w:rFonts w:ascii="Times New Roman" w:hAnsi="Times New Roman" w:cs="Times New Roman"/>
          <w:color w:val="323232"/>
          <w:sz w:val="28"/>
          <w:szCs w:val="28"/>
        </w:rPr>
        <w:t xml:space="preserve"> </w:t>
      </w:r>
      <w:r>
        <w:rPr>
          <w:rFonts w:ascii="Times New Roman" w:hAnsi="Times New Roman" w:cs="Times New Roman"/>
          <w:color w:val="323232"/>
          <w:sz w:val="28"/>
          <w:szCs w:val="28"/>
        </w:rPr>
        <w:t xml:space="preserve">2.  </w:t>
      </w:r>
      <w:r>
        <w:rPr>
          <w:rFonts w:ascii="Times New Roman" w:eastAsia="Times New Roman" w:hAnsi="Times New Roman" w:cs="Times New Roman"/>
          <w:color w:val="323232"/>
          <w:sz w:val="28"/>
          <w:szCs w:val="28"/>
        </w:rPr>
        <w:t>Возьмите микроскоп, подготовленный к работе учителем.</w:t>
      </w:r>
    </w:p>
    <w:p w:rsidR="008F1ABC" w:rsidRDefault="008F1ABC"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Pr>
          <w:rFonts w:ascii="Times New Roman" w:hAnsi="Times New Roman" w:cs="Times New Roman"/>
          <w:color w:val="323232"/>
          <w:sz w:val="28"/>
          <w:szCs w:val="28"/>
        </w:rPr>
        <w:t xml:space="preserve">3.  </w:t>
      </w:r>
      <w:r>
        <w:rPr>
          <w:rFonts w:ascii="Times New Roman" w:eastAsia="Times New Roman" w:hAnsi="Times New Roman" w:cs="Times New Roman"/>
          <w:color w:val="323232"/>
          <w:sz w:val="28"/>
          <w:szCs w:val="28"/>
        </w:rPr>
        <w:t>Медленно приблизьте конус объектива к перу на такое расстояние, при котором изображение будет наиболее чётким. Удалось ли вам с помощью микроскопа рассмотреть новые детали в строении пера?</w:t>
      </w:r>
    </w:p>
    <w:p w:rsidR="002F0FD5" w:rsidRDefault="002F0FD5" w:rsidP="002F0FD5">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323232"/>
          <w:sz w:val="28"/>
          <w:szCs w:val="28"/>
        </w:rPr>
        <w:t>______________________________________________________________________________________________________________________________________________________________________________________________________</w:t>
      </w:r>
    </w:p>
    <w:p w:rsidR="008F1ABC" w:rsidRDefault="008F1ABC" w:rsidP="002F0FD5">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323232"/>
          <w:sz w:val="28"/>
          <w:szCs w:val="28"/>
        </w:rPr>
        <w:t xml:space="preserve">4.  </w:t>
      </w:r>
      <w:r>
        <w:rPr>
          <w:rFonts w:ascii="Times New Roman" w:eastAsia="Times New Roman" w:hAnsi="Times New Roman" w:cs="Times New Roman"/>
          <w:color w:val="323232"/>
          <w:sz w:val="28"/>
          <w:szCs w:val="28"/>
        </w:rPr>
        <w:t>Рассмотрите с помощью микроскопа страницу из вашей тетради и написанный на ней текст; линии на подушечках пальцев; ткань, из которой изготовлена ваша одежда; крупинки сахара.</w:t>
      </w:r>
    </w:p>
    <w:p w:rsidR="008F1ABC" w:rsidRDefault="008F1ABC"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Pr>
          <w:rFonts w:ascii="Times New Roman" w:hAnsi="Times New Roman" w:cs="Times New Roman"/>
          <w:color w:val="323232"/>
          <w:sz w:val="28"/>
          <w:szCs w:val="28"/>
        </w:rPr>
        <w:t xml:space="preserve">5.  </w:t>
      </w:r>
      <w:r>
        <w:rPr>
          <w:rFonts w:ascii="Times New Roman" w:eastAsia="Times New Roman" w:hAnsi="Times New Roman" w:cs="Times New Roman"/>
          <w:color w:val="323232"/>
          <w:sz w:val="28"/>
          <w:szCs w:val="28"/>
        </w:rPr>
        <w:t>Опишите, что вы увидели с помощью микроскопа.</w:t>
      </w:r>
    </w:p>
    <w:p w:rsidR="002F0FD5" w:rsidRDefault="002F0FD5" w:rsidP="002F0FD5">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color w:val="32323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0FD5" w:rsidRDefault="008F1ABC"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Pr>
          <w:rFonts w:ascii="Times New Roman" w:hAnsi="Times New Roman" w:cs="Times New Roman"/>
          <w:color w:val="323232"/>
          <w:sz w:val="28"/>
          <w:szCs w:val="28"/>
        </w:rPr>
        <w:t xml:space="preserve">6. </w:t>
      </w:r>
      <w:r>
        <w:rPr>
          <w:rFonts w:ascii="Times New Roman" w:eastAsia="Times New Roman" w:hAnsi="Times New Roman" w:cs="Times New Roman"/>
          <w:color w:val="323232"/>
          <w:sz w:val="28"/>
          <w:szCs w:val="28"/>
        </w:rPr>
        <w:t>Сделайте вывод о том, с какой целью можно использовать микро</w:t>
      </w:r>
      <w:r>
        <w:rPr>
          <w:rFonts w:ascii="Times New Roman" w:eastAsia="Times New Roman" w:hAnsi="Times New Roman" w:cs="Times New Roman"/>
          <w:color w:val="323232"/>
          <w:sz w:val="28"/>
          <w:szCs w:val="28"/>
        </w:rPr>
        <w:softHyphen/>
        <w:t>скоп</w:t>
      </w:r>
      <w:r w:rsidR="002F0FD5">
        <w:rPr>
          <w:rFonts w:ascii="Times New Roman" w:eastAsia="Times New Roman" w:hAnsi="Times New Roman" w:cs="Times New Roman"/>
          <w:color w:val="323232"/>
          <w:sz w:val="28"/>
          <w:szCs w:val="28"/>
        </w:rPr>
        <w:t>.</w:t>
      </w:r>
    </w:p>
    <w:p w:rsidR="002F0FD5" w:rsidRDefault="002F0FD5" w:rsidP="002F0FD5">
      <w:pPr>
        <w:shd w:val="clear" w:color="auto" w:fill="FFFFFF"/>
        <w:autoSpaceDE w:val="0"/>
        <w:autoSpaceDN w:val="0"/>
        <w:adjustRightInd w:val="0"/>
        <w:spacing w:after="0"/>
        <w:jc w:val="both"/>
        <w:rPr>
          <w:rFonts w:ascii="Times New Roman" w:eastAsia="Times New Roman" w:hAnsi="Times New Roman" w:cs="Times New Roman"/>
          <w:color w:val="323232"/>
          <w:sz w:val="28"/>
          <w:szCs w:val="28"/>
        </w:rPr>
      </w:pPr>
      <w:r>
        <w:rPr>
          <w:rFonts w:ascii="Times New Roman" w:eastAsia="Times New Roman" w:hAnsi="Times New Roman" w:cs="Times New Roman"/>
          <w:color w:val="32323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1ABC" w:rsidRDefault="008F1ABC" w:rsidP="002F0FD5">
      <w:pPr>
        <w:shd w:val="clear" w:color="auto" w:fill="FFFFFF"/>
        <w:autoSpaceDE w:val="0"/>
        <w:autoSpaceDN w:val="0"/>
        <w:adjustRightInd w:val="0"/>
        <w:spacing w:after="0"/>
        <w:jc w:val="both"/>
        <w:rPr>
          <w:rFonts w:ascii="Arial" w:hAnsi="Arial" w:cs="Arial"/>
          <w:sz w:val="24"/>
          <w:szCs w:val="24"/>
        </w:rPr>
      </w:pPr>
      <w:r>
        <w:rPr>
          <w:rFonts w:ascii="Arial" w:eastAsia="Times New Roman" w:hAnsi="Arial" w:cs="Times New Roman"/>
          <w:color w:val="323232"/>
          <w:sz w:val="23"/>
          <w:szCs w:val="23"/>
        </w:rPr>
        <w:t xml:space="preserve"> </w:t>
      </w:r>
      <w:r>
        <w:rPr>
          <w:rFonts w:ascii="Arial" w:eastAsia="Times New Roman" w:hAnsi="Arial" w:cs="Arial"/>
          <w:color w:val="323232"/>
          <w:sz w:val="23"/>
          <w:szCs w:val="23"/>
        </w:rPr>
        <w:t xml:space="preserve">7. </w:t>
      </w:r>
      <w:r>
        <w:rPr>
          <w:rFonts w:ascii="Arial" w:eastAsia="Times New Roman" w:hAnsi="Arial" w:cs="Times New Roman"/>
          <w:color w:val="323232"/>
          <w:sz w:val="23"/>
          <w:szCs w:val="23"/>
        </w:rPr>
        <w:t>Ответьте</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на</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вопросы</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и</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выполните</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творческое</w:t>
      </w:r>
      <w:r>
        <w:rPr>
          <w:rFonts w:ascii="Arial" w:eastAsia="Times New Roman" w:hAnsi="Arial" w:cs="Arial"/>
          <w:color w:val="323232"/>
          <w:sz w:val="23"/>
          <w:szCs w:val="23"/>
        </w:rPr>
        <w:t xml:space="preserve"> </w:t>
      </w:r>
      <w:r>
        <w:rPr>
          <w:rFonts w:ascii="Arial" w:eastAsia="Times New Roman" w:hAnsi="Arial" w:cs="Times New Roman"/>
          <w:color w:val="323232"/>
          <w:sz w:val="23"/>
          <w:szCs w:val="23"/>
        </w:rPr>
        <w:t>задание</w:t>
      </w:r>
      <w:r>
        <w:rPr>
          <w:rFonts w:ascii="Arial" w:eastAsia="Times New Roman" w:hAnsi="Arial" w:cs="Arial"/>
          <w:color w:val="323232"/>
          <w:sz w:val="23"/>
          <w:szCs w:val="23"/>
        </w:rPr>
        <w:t>.</w:t>
      </w:r>
    </w:p>
    <w:p w:rsidR="008F1ABC" w:rsidRDefault="008F1ABC" w:rsidP="002F0FD5">
      <w:pPr>
        <w:shd w:val="clear" w:color="auto" w:fill="FFFFFF"/>
        <w:autoSpaceDE w:val="0"/>
        <w:autoSpaceDN w:val="0"/>
        <w:adjustRightInd w:val="0"/>
        <w:spacing w:after="0"/>
        <w:jc w:val="both"/>
        <w:rPr>
          <w:rFonts w:ascii="Arial" w:hAnsi="Arial" w:cs="Arial"/>
          <w:sz w:val="24"/>
          <w:szCs w:val="24"/>
        </w:rPr>
      </w:pPr>
      <w:r>
        <w:rPr>
          <w:rFonts w:ascii="Times New Roman" w:eastAsia="Times New Roman" w:hAnsi="Times New Roman" w:cs="Times New Roman"/>
          <w:b/>
          <w:bCs/>
          <w:color w:val="323232"/>
          <w:sz w:val="31"/>
          <w:szCs w:val="31"/>
        </w:rPr>
        <w:t>Вопросы и задания</w:t>
      </w:r>
    </w:p>
    <w:p w:rsidR="008F1ABC" w:rsidRDefault="008F1ABC" w:rsidP="002F0FD5">
      <w:pPr>
        <w:shd w:val="clear" w:color="auto" w:fill="FFFFFF"/>
        <w:autoSpaceDE w:val="0"/>
        <w:autoSpaceDN w:val="0"/>
        <w:adjustRightInd w:val="0"/>
        <w:spacing w:after="0"/>
        <w:jc w:val="both"/>
        <w:rPr>
          <w:rFonts w:ascii="Arial" w:hAnsi="Arial" w:cs="Arial"/>
          <w:sz w:val="24"/>
          <w:szCs w:val="24"/>
        </w:rPr>
      </w:pPr>
      <w:r>
        <w:rPr>
          <w:rFonts w:ascii="Times New Roman" w:hAnsi="Times New Roman" w:cs="Times New Roman"/>
          <w:color w:val="323232"/>
          <w:sz w:val="27"/>
          <w:szCs w:val="27"/>
        </w:rPr>
        <w:t xml:space="preserve">1.  </w:t>
      </w:r>
      <w:r>
        <w:rPr>
          <w:rFonts w:ascii="Times New Roman" w:eastAsia="Times New Roman" w:hAnsi="Times New Roman" w:cs="Times New Roman"/>
          <w:color w:val="323232"/>
          <w:sz w:val="27"/>
          <w:szCs w:val="27"/>
        </w:rPr>
        <w:t>Как различные приборы и инструменты помогают человеку в изуче</w:t>
      </w:r>
      <w:r>
        <w:rPr>
          <w:rFonts w:ascii="Times New Roman" w:eastAsia="Times New Roman" w:hAnsi="Times New Roman" w:cs="Times New Roman"/>
          <w:color w:val="323232"/>
          <w:sz w:val="27"/>
          <w:szCs w:val="27"/>
        </w:rPr>
        <w:softHyphen/>
        <w:t>нии природы?</w:t>
      </w:r>
    </w:p>
    <w:p w:rsidR="008F1ABC" w:rsidRDefault="008F1ABC" w:rsidP="002F0FD5">
      <w:pPr>
        <w:shd w:val="clear" w:color="auto" w:fill="FFFFFF"/>
        <w:autoSpaceDE w:val="0"/>
        <w:autoSpaceDN w:val="0"/>
        <w:adjustRightInd w:val="0"/>
        <w:spacing w:after="0"/>
        <w:jc w:val="both"/>
        <w:rPr>
          <w:rFonts w:ascii="Arial" w:hAnsi="Arial" w:cs="Arial"/>
          <w:sz w:val="24"/>
          <w:szCs w:val="24"/>
        </w:rPr>
      </w:pPr>
      <w:r>
        <w:rPr>
          <w:rFonts w:ascii="Times New Roman" w:hAnsi="Times New Roman" w:cs="Times New Roman"/>
          <w:color w:val="323232"/>
          <w:sz w:val="27"/>
          <w:szCs w:val="27"/>
        </w:rPr>
        <w:t xml:space="preserve">2.  </w:t>
      </w:r>
      <w:r>
        <w:rPr>
          <w:rFonts w:ascii="Times New Roman" w:eastAsia="Times New Roman" w:hAnsi="Times New Roman" w:cs="Times New Roman"/>
          <w:color w:val="323232"/>
          <w:sz w:val="27"/>
          <w:szCs w:val="27"/>
        </w:rPr>
        <w:t>Какие возможности открывает перед исследователем микроскоп?</w:t>
      </w:r>
    </w:p>
    <w:p w:rsidR="0099420E" w:rsidRDefault="008F1ABC" w:rsidP="0099420E">
      <w:pPr>
        <w:rPr>
          <w:rFonts w:ascii="Times New Roman" w:eastAsia="Times New Roman" w:hAnsi="Times New Roman" w:cs="Times New Roman"/>
          <w:color w:val="323232"/>
          <w:sz w:val="27"/>
          <w:szCs w:val="27"/>
        </w:rPr>
      </w:pPr>
      <w:r>
        <w:rPr>
          <w:rFonts w:ascii="Times New Roman" w:hAnsi="Times New Roman" w:cs="Times New Roman"/>
          <w:color w:val="323232"/>
          <w:sz w:val="27"/>
          <w:szCs w:val="27"/>
        </w:rPr>
        <w:t xml:space="preserve">3.  </w:t>
      </w:r>
      <w:r>
        <w:rPr>
          <w:rFonts w:ascii="Times New Roman" w:eastAsia="Times New Roman" w:hAnsi="Times New Roman" w:cs="Times New Roman"/>
          <w:color w:val="323232"/>
          <w:sz w:val="27"/>
          <w:szCs w:val="27"/>
        </w:rPr>
        <w:t>Представь себе, что существует волшебный микроскоп, который может сделать тебя маленьким и отправить в путешествие по мик</w:t>
      </w:r>
      <w:r>
        <w:rPr>
          <w:rFonts w:ascii="Times New Roman" w:eastAsia="Times New Roman" w:hAnsi="Times New Roman" w:cs="Times New Roman"/>
          <w:color w:val="323232"/>
          <w:sz w:val="27"/>
          <w:szCs w:val="27"/>
        </w:rPr>
        <w:softHyphen/>
        <w:t>ромиру. Придумай небольшой фантастический рассказ о том, что ты увидишь во время такого путешествия.</w:t>
      </w:r>
    </w:p>
    <w:p w:rsidR="0099420E" w:rsidRDefault="0099420E" w:rsidP="0099420E">
      <w:pPr>
        <w:rPr>
          <w:sz w:val="28"/>
          <w:szCs w:val="28"/>
        </w:rPr>
      </w:pPr>
      <w:r w:rsidRPr="0099420E">
        <w:rPr>
          <w:sz w:val="28"/>
          <w:szCs w:val="28"/>
        </w:rPr>
        <w:t xml:space="preserve"> </w:t>
      </w:r>
      <w:r>
        <w:rPr>
          <w:sz w:val="28"/>
          <w:szCs w:val="28"/>
        </w:rPr>
        <w:t>Литература:</w:t>
      </w:r>
    </w:p>
    <w:p w:rsidR="0099420E" w:rsidRDefault="0099420E" w:rsidP="0099420E">
      <w:pPr>
        <w:numPr>
          <w:ilvl w:val="0"/>
          <w:numId w:val="2"/>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Самкова</w:t>
      </w:r>
      <w:proofErr w:type="spellEnd"/>
      <w:r>
        <w:rPr>
          <w:rFonts w:ascii="Times New Roman" w:eastAsia="Times New Roman" w:hAnsi="Times New Roman" w:cs="Times New Roman"/>
          <w:sz w:val="28"/>
          <w:szCs w:val="28"/>
          <w:lang w:eastAsia="ru-RU"/>
        </w:rPr>
        <w:t xml:space="preserve"> В.А. Начинаем изучать! Основы естественных наук.</w:t>
      </w:r>
    </w:p>
    <w:p w:rsidR="0099420E" w:rsidRDefault="0099420E" w:rsidP="0099420E">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Москва, «Экзамен», 2014.</w:t>
      </w:r>
    </w:p>
    <w:p w:rsidR="0099420E" w:rsidRDefault="0099420E" w:rsidP="0099420E">
      <w:pPr>
        <w:numPr>
          <w:ilvl w:val="0"/>
          <w:numId w:val="2"/>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Самкова</w:t>
      </w:r>
      <w:proofErr w:type="spellEnd"/>
      <w:r>
        <w:rPr>
          <w:rFonts w:ascii="Times New Roman" w:eastAsia="Times New Roman" w:hAnsi="Times New Roman" w:cs="Times New Roman"/>
          <w:sz w:val="28"/>
          <w:szCs w:val="28"/>
          <w:lang w:eastAsia="ru-RU"/>
        </w:rPr>
        <w:t xml:space="preserve"> В.А. Окружающий мир с  </w:t>
      </w:r>
      <w:r>
        <w:rPr>
          <w:rFonts w:ascii="Times New Roman" w:eastAsia="Times New Roman" w:hAnsi="Times New Roman" w:cs="Times New Roman"/>
          <w:bCs/>
          <w:sz w:val="28"/>
          <w:szCs w:val="28"/>
          <w:lang w:eastAsia="ru-RU"/>
        </w:rPr>
        <w:t xml:space="preserve">AFS™. 1-4 классы. Тематическое поурочное планирование:1-4 классы. – </w:t>
      </w:r>
      <w:proofErr w:type="spellStart"/>
      <w:r>
        <w:rPr>
          <w:rFonts w:ascii="Times New Roman" w:eastAsia="Times New Roman" w:hAnsi="Times New Roman" w:cs="Times New Roman"/>
          <w:bCs/>
          <w:sz w:val="28"/>
          <w:szCs w:val="28"/>
          <w:lang w:eastAsia="ru-RU"/>
        </w:rPr>
        <w:t>М.:Издательство</w:t>
      </w:r>
      <w:proofErr w:type="spellEnd"/>
      <w:r>
        <w:rPr>
          <w:rFonts w:ascii="Times New Roman" w:eastAsia="Times New Roman" w:hAnsi="Times New Roman" w:cs="Times New Roman"/>
          <w:bCs/>
          <w:sz w:val="28"/>
          <w:szCs w:val="28"/>
          <w:lang w:eastAsia="ru-RU"/>
        </w:rPr>
        <w:t xml:space="preserve"> «Экзамен», 2014.-162 </w:t>
      </w:r>
      <w:proofErr w:type="gramStart"/>
      <w:r>
        <w:rPr>
          <w:rFonts w:ascii="Times New Roman" w:eastAsia="Times New Roman" w:hAnsi="Times New Roman" w:cs="Times New Roman"/>
          <w:bCs/>
          <w:sz w:val="28"/>
          <w:szCs w:val="28"/>
          <w:lang w:eastAsia="ru-RU"/>
        </w:rPr>
        <w:t>с</w:t>
      </w:r>
      <w:proofErr w:type="gramEnd"/>
      <w:r>
        <w:rPr>
          <w:rFonts w:ascii="Times New Roman" w:eastAsia="Times New Roman" w:hAnsi="Times New Roman" w:cs="Times New Roman"/>
          <w:bCs/>
          <w:sz w:val="28"/>
          <w:szCs w:val="28"/>
          <w:lang w:eastAsia="ru-RU"/>
        </w:rPr>
        <w:t>.</w:t>
      </w:r>
    </w:p>
    <w:p w:rsidR="0099420E" w:rsidRDefault="0099420E" w:rsidP="0099420E">
      <w:pPr>
        <w:numPr>
          <w:ilvl w:val="0"/>
          <w:numId w:val="2"/>
        </w:numPr>
        <w:spacing w:before="100" w:beforeAutospacing="1" w:after="100" w:afterAutospacing="1"/>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Самкова</w:t>
      </w:r>
      <w:proofErr w:type="spellEnd"/>
      <w:r>
        <w:rPr>
          <w:rFonts w:ascii="Times New Roman" w:eastAsia="Times New Roman" w:hAnsi="Times New Roman" w:cs="Times New Roman"/>
          <w:sz w:val="28"/>
          <w:szCs w:val="28"/>
          <w:lang w:eastAsia="ru-RU"/>
        </w:rPr>
        <w:t xml:space="preserve"> В.А. </w:t>
      </w:r>
      <w:r>
        <w:rPr>
          <w:rFonts w:ascii="Times New Roman" w:eastAsia="Times New Roman" w:hAnsi="Times New Roman" w:cs="Times New Roman"/>
          <w:bCs/>
          <w:sz w:val="28"/>
          <w:szCs w:val="28"/>
          <w:lang w:eastAsia="ru-RU"/>
        </w:rPr>
        <w:t>Окружающий мир с AFS™. Начальная школа. Методические рекомендации для учителя. Издательство «Экзамен», Москва, 2014.</w:t>
      </w:r>
    </w:p>
    <w:p w:rsidR="00474909" w:rsidRDefault="00474909" w:rsidP="002F0FD5">
      <w:pPr>
        <w:jc w:val="both"/>
      </w:pPr>
    </w:p>
    <w:sectPr w:rsidR="00474909" w:rsidSect="004749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11F99"/>
    <w:multiLevelType w:val="hybridMultilevel"/>
    <w:tmpl w:val="5BA8C7EA"/>
    <w:lvl w:ilvl="0" w:tplc="81D674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EA27F9"/>
    <w:multiLevelType w:val="hybridMultilevel"/>
    <w:tmpl w:val="8AF681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1ABC"/>
    <w:rsid w:val="001F1BAD"/>
    <w:rsid w:val="002F0FD5"/>
    <w:rsid w:val="002F65D9"/>
    <w:rsid w:val="003A27C0"/>
    <w:rsid w:val="00474909"/>
    <w:rsid w:val="008F1ABC"/>
    <w:rsid w:val="0099420E"/>
    <w:rsid w:val="00D01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1ABC"/>
    <w:pPr>
      <w:spacing w:after="0"/>
    </w:pPr>
    <w:rPr>
      <w:rFonts w:ascii="Tahoma" w:hAnsi="Tahoma" w:cs="Tahoma"/>
      <w:sz w:val="16"/>
      <w:szCs w:val="16"/>
    </w:rPr>
  </w:style>
  <w:style w:type="character" w:customStyle="1" w:styleId="a4">
    <w:name w:val="Текст выноски Знак"/>
    <w:basedOn w:val="a0"/>
    <w:link w:val="a3"/>
    <w:uiPriority w:val="99"/>
    <w:semiHidden/>
    <w:rsid w:val="008F1ABC"/>
    <w:rPr>
      <w:rFonts w:ascii="Tahoma" w:hAnsi="Tahoma" w:cs="Tahoma"/>
      <w:sz w:val="16"/>
      <w:szCs w:val="16"/>
    </w:rPr>
  </w:style>
  <w:style w:type="paragraph" w:styleId="a5">
    <w:name w:val="List Paragraph"/>
    <w:basedOn w:val="a"/>
    <w:uiPriority w:val="34"/>
    <w:qFormat/>
    <w:rsid w:val="008F1ABC"/>
    <w:pPr>
      <w:ind w:left="720"/>
      <w:contextualSpacing/>
    </w:pPr>
  </w:style>
</w:styles>
</file>

<file path=word/webSettings.xml><?xml version="1.0" encoding="utf-8"?>
<w:webSettings xmlns:r="http://schemas.openxmlformats.org/officeDocument/2006/relationships" xmlns:w="http://schemas.openxmlformats.org/wordprocessingml/2006/main">
  <w:divs>
    <w:div w:id="105744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dc:creator>
  <cp:lastModifiedBy>SAFON</cp:lastModifiedBy>
  <cp:revision>4</cp:revision>
  <dcterms:created xsi:type="dcterms:W3CDTF">2018-02-26T17:56:00Z</dcterms:created>
  <dcterms:modified xsi:type="dcterms:W3CDTF">2018-02-26T19:18:00Z</dcterms:modified>
</cp:coreProperties>
</file>